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B29E" w14:textId="480AD80C" w:rsidR="002B2BDC" w:rsidRDefault="002B2BDC" w:rsidP="00D849D3">
      <w:pPr>
        <w:jc w:val="center"/>
        <w:rPr>
          <w:b/>
          <w:bCs/>
        </w:rPr>
      </w:pPr>
      <w:r w:rsidRPr="002B2BDC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30F2BE9" wp14:editId="115A49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13020" cy="975360"/>
            <wp:effectExtent l="0" t="0" r="0" b="0"/>
            <wp:wrapThrough wrapText="bothSides">
              <wp:wrapPolygon edited="0">
                <wp:start x="0" y="0"/>
                <wp:lineTo x="0" y="21094"/>
                <wp:lineTo x="21487" y="21094"/>
                <wp:lineTo x="21487" y="0"/>
                <wp:lineTo x="0" y="0"/>
              </wp:wrapPolygon>
            </wp:wrapThrough>
            <wp:docPr id="19627568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56866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0" t="10050" r="11485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85F79" w14:textId="77777777" w:rsidR="002B2BDC" w:rsidRDefault="002B2BDC" w:rsidP="00D849D3">
      <w:pPr>
        <w:jc w:val="center"/>
        <w:rPr>
          <w:b/>
          <w:bCs/>
        </w:rPr>
      </w:pPr>
    </w:p>
    <w:p w14:paraId="07501B3E" w14:textId="77777777" w:rsidR="002B2BDC" w:rsidRDefault="002B2BDC" w:rsidP="00D849D3">
      <w:pPr>
        <w:jc w:val="center"/>
        <w:rPr>
          <w:b/>
          <w:bCs/>
        </w:rPr>
      </w:pPr>
    </w:p>
    <w:p w14:paraId="1A7F8ECB" w14:textId="77777777" w:rsidR="002B2BDC" w:rsidRDefault="002B2BDC" w:rsidP="00D849D3">
      <w:pPr>
        <w:jc w:val="center"/>
        <w:rPr>
          <w:b/>
          <w:bCs/>
        </w:rPr>
      </w:pPr>
    </w:p>
    <w:p w14:paraId="0CE5C40D" w14:textId="0984A203" w:rsidR="00C56B6E" w:rsidRPr="003E430B" w:rsidRDefault="000C573E" w:rsidP="00D849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CENIK POSKYTOVANÝCH SLUŽEB</w:t>
      </w:r>
      <w:r w:rsidR="00C56B6E" w:rsidRPr="003E430B">
        <w:rPr>
          <w:b/>
          <w:bCs/>
          <w:sz w:val="32"/>
          <w:szCs w:val="32"/>
        </w:rPr>
        <w:t xml:space="preserve"> V DĚTSKÉ</w:t>
      </w:r>
    </w:p>
    <w:p w14:paraId="659EDED8" w14:textId="4A31E1FC" w:rsidR="00C56B6E" w:rsidRPr="003E430B" w:rsidRDefault="00C56B6E" w:rsidP="00D849D3">
      <w:pPr>
        <w:jc w:val="center"/>
        <w:rPr>
          <w:b/>
          <w:bCs/>
          <w:sz w:val="32"/>
          <w:szCs w:val="32"/>
        </w:rPr>
      </w:pPr>
      <w:r w:rsidRPr="003E430B">
        <w:rPr>
          <w:b/>
          <w:bCs/>
          <w:sz w:val="32"/>
          <w:szCs w:val="32"/>
        </w:rPr>
        <w:t>SKUPINĚ TYGŘÍ LETKA</w:t>
      </w:r>
    </w:p>
    <w:p w14:paraId="66C02B23" w14:textId="77777777" w:rsidR="00C56B6E" w:rsidRPr="00C56B6E" w:rsidRDefault="00C56B6E" w:rsidP="00D849D3">
      <w:pPr>
        <w:spacing w:after="0"/>
      </w:pPr>
      <w:r w:rsidRPr="00C56B6E">
        <w:t>(dále jen smlouva)</w:t>
      </w:r>
    </w:p>
    <w:p w14:paraId="7543C32A" w14:textId="77777777" w:rsidR="00C56B6E" w:rsidRPr="00C56B6E" w:rsidRDefault="00C56B6E" w:rsidP="00D849D3">
      <w:pPr>
        <w:spacing w:after="0"/>
      </w:pPr>
      <w:r w:rsidRPr="00C56B6E">
        <w:t>Předmětem smlouvy je poskytování služby péče o dítě v Dětské skupině Kopretina, dle §13</w:t>
      </w:r>
    </w:p>
    <w:p w14:paraId="43A32036" w14:textId="77777777" w:rsidR="00C56B6E" w:rsidRPr="00C56B6E" w:rsidRDefault="00C56B6E" w:rsidP="00D849D3">
      <w:pPr>
        <w:spacing w:after="0"/>
      </w:pPr>
      <w:r w:rsidRPr="00C56B6E">
        <w:t>zákona č. 247/2014 Sb., zákon o poskytování služby péče o dítě v dětské skupině a o změně</w:t>
      </w:r>
    </w:p>
    <w:p w14:paraId="64179E7E" w14:textId="77777777" w:rsidR="00C56B6E" w:rsidRDefault="00C56B6E" w:rsidP="00D849D3">
      <w:pPr>
        <w:spacing w:after="0"/>
      </w:pPr>
      <w:r w:rsidRPr="00C56B6E">
        <w:t>souvisejících zákonů.</w:t>
      </w:r>
    </w:p>
    <w:p w14:paraId="53B540A5" w14:textId="77777777" w:rsidR="00874E1F" w:rsidRPr="00C56B6E" w:rsidRDefault="00874E1F" w:rsidP="00D849D3">
      <w:pPr>
        <w:spacing w:after="0"/>
      </w:pPr>
    </w:p>
    <w:p w14:paraId="792830AB" w14:textId="5F6F5F16" w:rsidR="00C56B6E" w:rsidRPr="00C56B6E" w:rsidRDefault="00C56B6E" w:rsidP="00D849D3">
      <w:pPr>
        <w:jc w:val="center"/>
        <w:rPr>
          <w:b/>
          <w:bCs/>
        </w:rPr>
      </w:pPr>
      <w:r w:rsidRPr="00C56B6E">
        <w:rPr>
          <w:b/>
          <w:bCs/>
        </w:rPr>
        <w:t>SMLUVNÍ STRANY:</w:t>
      </w:r>
    </w:p>
    <w:p w14:paraId="15E01BB7" w14:textId="77777777" w:rsidR="00C56B6E" w:rsidRDefault="00C56B6E" w:rsidP="00C56B6E">
      <w:r w:rsidRPr="00C56B6E">
        <w:t>POSKYTOVATEL:</w:t>
      </w:r>
    </w:p>
    <w:p w14:paraId="57B41405" w14:textId="17F20148" w:rsidR="00C56B6E" w:rsidRDefault="00C56B6E" w:rsidP="00D849D3">
      <w:pPr>
        <w:spacing w:after="0"/>
      </w:pPr>
      <w:r>
        <w:t>OBEC BITOZEVES</w:t>
      </w:r>
    </w:p>
    <w:p w14:paraId="2A6D9750" w14:textId="5D6E8480" w:rsidR="00C56B6E" w:rsidRDefault="00C56B6E" w:rsidP="00D849D3">
      <w:pPr>
        <w:spacing w:after="0"/>
      </w:pPr>
      <w:r>
        <w:t>BITOZEVES 50</w:t>
      </w:r>
    </w:p>
    <w:p w14:paraId="29DDDC79" w14:textId="70F52DBA" w:rsidR="00C56B6E" w:rsidRDefault="00C56B6E" w:rsidP="00D849D3">
      <w:pPr>
        <w:spacing w:after="0"/>
      </w:pPr>
      <w:r>
        <w:t>44001 LOUNY</w:t>
      </w:r>
    </w:p>
    <w:p w14:paraId="4B33AB2A" w14:textId="02754515" w:rsidR="00C56B6E" w:rsidRDefault="00C56B6E" w:rsidP="00D849D3">
      <w:pPr>
        <w:spacing w:after="0"/>
      </w:pPr>
      <w:r>
        <w:t>IČ: 00 55 62 38</w:t>
      </w:r>
    </w:p>
    <w:p w14:paraId="3EEDAEC3" w14:textId="73DFEA98" w:rsidR="00D576FA" w:rsidRDefault="00D576FA" w:rsidP="00D849D3">
      <w:pPr>
        <w:spacing w:after="0"/>
      </w:pPr>
      <w:r>
        <w:t>Tel: 728 059 811</w:t>
      </w:r>
    </w:p>
    <w:p w14:paraId="4C8D23FE" w14:textId="1385042E" w:rsidR="00D576FA" w:rsidRPr="00C56B6E" w:rsidRDefault="00D576FA" w:rsidP="00D849D3">
      <w:pPr>
        <w:spacing w:after="0"/>
      </w:pPr>
      <w:r>
        <w:t>Č.ú. 107-331940267/0100</w:t>
      </w:r>
    </w:p>
    <w:p w14:paraId="01A9DA8E" w14:textId="77777777" w:rsidR="003974A3" w:rsidRDefault="003974A3" w:rsidP="00D849D3">
      <w:pPr>
        <w:spacing w:after="0"/>
      </w:pPr>
    </w:p>
    <w:p w14:paraId="4B807CC4" w14:textId="40EA902D" w:rsidR="003974A3" w:rsidRDefault="003974A3" w:rsidP="00D849D3">
      <w:pPr>
        <w:spacing w:after="0"/>
      </w:pPr>
      <w:r>
        <w:t>TYGŘÍ LETKA</w:t>
      </w:r>
    </w:p>
    <w:p w14:paraId="45E7ACAD" w14:textId="518D2577" w:rsidR="00C56B6E" w:rsidRDefault="00C56B6E" w:rsidP="00D849D3">
      <w:pPr>
        <w:spacing w:after="0"/>
      </w:pPr>
      <w:r>
        <w:t xml:space="preserve">DĚTSKÁ SKUPINA </w:t>
      </w:r>
      <w:r w:rsidR="008D29FF">
        <w:t>BITOZEVES-TRIANGLE</w:t>
      </w:r>
    </w:p>
    <w:p w14:paraId="0631EB07" w14:textId="5CDF7A42" w:rsidR="00C56B6E" w:rsidRDefault="00C56B6E" w:rsidP="00D849D3">
      <w:pPr>
        <w:spacing w:after="0"/>
      </w:pPr>
      <w:r>
        <w:t xml:space="preserve">PRŮMYSLOVÁ </w:t>
      </w:r>
      <w:r w:rsidR="003974A3">
        <w:t>ČP. 1073</w:t>
      </w:r>
    </w:p>
    <w:p w14:paraId="5193FE3E" w14:textId="70FE08AA" w:rsidR="00C56B6E" w:rsidRDefault="00C56B6E" w:rsidP="00D849D3">
      <w:pPr>
        <w:spacing w:after="0"/>
      </w:pPr>
      <w:r>
        <w:t xml:space="preserve">BITOZEVES </w:t>
      </w:r>
      <w:r w:rsidR="003974A3">
        <w:t>–</w:t>
      </w:r>
      <w:r>
        <w:t xml:space="preserve"> </w:t>
      </w:r>
      <w:r w:rsidR="003974A3">
        <w:t xml:space="preserve">SPZ </w:t>
      </w:r>
      <w:r>
        <w:t>TRIANGLE</w:t>
      </w:r>
    </w:p>
    <w:p w14:paraId="652E1DC6" w14:textId="3102BEA7" w:rsidR="00D576FA" w:rsidRDefault="00D576FA" w:rsidP="00D849D3">
      <w:pPr>
        <w:spacing w:after="0"/>
      </w:pPr>
      <w:r>
        <w:t>Tel.: 728 059</w:t>
      </w:r>
      <w:r w:rsidR="00B605A6">
        <w:t> </w:t>
      </w:r>
      <w:r>
        <w:t>820</w:t>
      </w:r>
    </w:p>
    <w:p w14:paraId="6E700B78" w14:textId="3C064B1A" w:rsidR="00B605A6" w:rsidRPr="00C56B6E" w:rsidRDefault="00B605A6" w:rsidP="00D849D3">
      <w:pPr>
        <w:spacing w:after="0"/>
      </w:pPr>
      <w:r>
        <w:t>e-mail: tygriletka@bitozeves.cz</w:t>
      </w:r>
    </w:p>
    <w:p w14:paraId="588A96FE" w14:textId="77777777" w:rsidR="00C56B6E" w:rsidRPr="00C56B6E" w:rsidRDefault="00C56B6E" w:rsidP="00D849D3">
      <w:pPr>
        <w:spacing w:after="0"/>
      </w:pPr>
      <w:r w:rsidRPr="00C56B6E">
        <w:t>(dále jen poskytovatel)</w:t>
      </w:r>
    </w:p>
    <w:p w14:paraId="45A386D1" w14:textId="77777777" w:rsidR="00D849D3" w:rsidRDefault="00D849D3" w:rsidP="00C56B6E"/>
    <w:p w14:paraId="57CF6ABC" w14:textId="241EA805" w:rsidR="00C56B6E" w:rsidRPr="00D849D3" w:rsidRDefault="000C573E" w:rsidP="00D849D3">
      <w:r>
        <w:t>MĚSÍČNÍ PLATBY</w:t>
      </w:r>
    </w:p>
    <w:p w14:paraId="0B6EAEFE" w14:textId="40349B69" w:rsidR="002B2BDC" w:rsidRDefault="000C573E" w:rsidP="00D849D3">
      <w:r>
        <w:t xml:space="preserve">Školkovné </w:t>
      </w:r>
      <w:r w:rsidR="008C3A47">
        <w:t xml:space="preserve">  </w:t>
      </w:r>
      <w:r w:rsidR="007B1C28">
        <w:t>5</w:t>
      </w:r>
      <w:r w:rsidR="008C3A47">
        <w:t>.</w:t>
      </w:r>
      <w:r w:rsidR="007B1C28">
        <w:t>3</w:t>
      </w:r>
      <w:r w:rsidR="008C3A47">
        <w:t>0 – 18.</w:t>
      </w:r>
      <w:r w:rsidR="007B1C28">
        <w:t>3</w:t>
      </w:r>
      <w:r w:rsidR="008C3A47">
        <w:t>0 hod.</w:t>
      </w:r>
      <w:r>
        <w:tab/>
      </w:r>
      <w:r>
        <w:tab/>
      </w:r>
      <w:r>
        <w:tab/>
        <w:t>2.500 Kč</w:t>
      </w:r>
    </w:p>
    <w:p w14:paraId="54E87E57" w14:textId="20A4792D" w:rsidR="000C573E" w:rsidRDefault="000C573E" w:rsidP="00D849D3">
      <w:r>
        <w:t>Stravné</w:t>
      </w:r>
      <w:r>
        <w:tab/>
      </w:r>
      <w:r w:rsidR="008C3A47">
        <w:t xml:space="preserve">       </w:t>
      </w:r>
      <w:r w:rsidR="007B1C28">
        <w:t>5</w:t>
      </w:r>
      <w:r w:rsidR="008C3A47">
        <w:t>.</w:t>
      </w:r>
      <w:r w:rsidR="007B1C28">
        <w:t>3</w:t>
      </w:r>
      <w:r w:rsidR="008C3A47">
        <w:t>0 – 18.</w:t>
      </w:r>
      <w:r w:rsidR="007B1C28">
        <w:t>3</w:t>
      </w:r>
      <w:r w:rsidR="008C3A47">
        <w:t>0 hod.</w:t>
      </w:r>
      <w:r>
        <w:tab/>
      </w:r>
      <w:r>
        <w:tab/>
      </w:r>
      <w:r w:rsidR="00583B21">
        <w:tab/>
        <w:t>1.300</w:t>
      </w:r>
      <w:r>
        <w:t xml:space="preserve"> Kč</w:t>
      </w:r>
    </w:p>
    <w:p w14:paraId="139D907D" w14:textId="77777777" w:rsidR="008C3A47" w:rsidRDefault="008C3A47" w:rsidP="00D849D3"/>
    <w:p w14:paraId="43F90700" w14:textId="7FBEAB50" w:rsidR="008C3A47" w:rsidRDefault="008C3A47" w:rsidP="008C3A47">
      <w:r>
        <w:t>Školkovné   7.00 – 16.00 hod.</w:t>
      </w:r>
      <w:r>
        <w:tab/>
      </w:r>
      <w:r>
        <w:tab/>
      </w:r>
      <w:r>
        <w:tab/>
        <w:t>2.000 Kč</w:t>
      </w:r>
    </w:p>
    <w:p w14:paraId="438E5B06" w14:textId="77936F27" w:rsidR="008C3A47" w:rsidRDefault="008C3A47" w:rsidP="008C3A47">
      <w:r>
        <w:t>Stravné</w:t>
      </w:r>
      <w:r>
        <w:tab/>
        <w:t xml:space="preserve">       7.00 – 16.00 hod.</w:t>
      </w:r>
      <w:r>
        <w:tab/>
      </w:r>
      <w:r>
        <w:tab/>
      </w:r>
      <w:r>
        <w:tab/>
      </w:r>
      <w:r w:rsidR="00583B21">
        <w:t>1.100</w:t>
      </w:r>
      <w:r>
        <w:t xml:space="preserve"> Kč</w:t>
      </w:r>
    </w:p>
    <w:p w14:paraId="5599ECAC" w14:textId="77777777" w:rsidR="00874E1F" w:rsidRDefault="00874E1F" w:rsidP="00D849D3"/>
    <w:p w14:paraId="5A8499F5" w14:textId="6A098CE2" w:rsidR="00D849D3" w:rsidRPr="00D849D3" w:rsidRDefault="00D849D3" w:rsidP="00D849D3">
      <w:r w:rsidRPr="00D849D3">
        <w:t xml:space="preserve">V </w:t>
      </w:r>
      <w:r w:rsidR="00FB53D3">
        <w:t>Bitozevsi</w:t>
      </w:r>
      <w:r w:rsidRPr="00D849D3">
        <w:t xml:space="preserve"> dne……………………………………………………..</w:t>
      </w:r>
    </w:p>
    <w:p w14:paraId="2C134131" w14:textId="77777777" w:rsidR="00D849D3" w:rsidRPr="00D849D3" w:rsidRDefault="00D849D3" w:rsidP="00D849D3">
      <w:r w:rsidRPr="00D849D3">
        <w:t>………………………………………………………………………… …………………………………………………………………………..</w:t>
      </w:r>
    </w:p>
    <w:p w14:paraId="10245933" w14:textId="22A2719B" w:rsidR="00D849D3" w:rsidRDefault="002B2BDC" w:rsidP="00D849D3">
      <w:r>
        <w:t>St</w:t>
      </w:r>
      <w:r w:rsidR="008D29FF">
        <w:t>arosta</w:t>
      </w:r>
      <w:r>
        <w:t xml:space="preserve"> obce Bitozeves</w:t>
      </w:r>
    </w:p>
    <w:p w14:paraId="14E697B5" w14:textId="250F1B16" w:rsidR="002B2BDC" w:rsidRPr="00727AB7" w:rsidRDefault="002B2BDC" w:rsidP="00D849D3">
      <w:r>
        <w:t>Horák Jan</w:t>
      </w:r>
    </w:p>
    <w:sectPr w:rsidR="002B2BDC" w:rsidRPr="00727AB7" w:rsidSect="00D84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B7"/>
    <w:rsid w:val="0005470E"/>
    <w:rsid w:val="000B5B5A"/>
    <w:rsid w:val="000C573E"/>
    <w:rsid w:val="002B2BDC"/>
    <w:rsid w:val="003974A3"/>
    <w:rsid w:val="003E430B"/>
    <w:rsid w:val="004B245A"/>
    <w:rsid w:val="004C214D"/>
    <w:rsid w:val="00583B21"/>
    <w:rsid w:val="005D3C6B"/>
    <w:rsid w:val="00676784"/>
    <w:rsid w:val="00727AB7"/>
    <w:rsid w:val="007B1C28"/>
    <w:rsid w:val="00862BA9"/>
    <w:rsid w:val="00874E1F"/>
    <w:rsid w:val="008C3A47"/>
    <w:rsid w:val="008D29FF"/>
    <w:rsid w:val="00942100"/>
    <w:rsid w:val="00A56B56"/>
    <w:rsid w:val="00A9260D"/>
    <w:rsid w:val="00B605A6"/>
    <w:rsid w:val="00C56B6E"/>
    <w:rsid w:val="00CC475F"/>
    <w:rsid w:val="00D2497A"/>
    <w:rsid w:val="00D576FA"/>
    <w:rsid w:val="00D82D76"/>
    <w:rsid w:val="00D849D3"/>
    <w:rsid w:val="00F06E80"/>
    <w:rsid w:val="00F30C8B"/>
    <w:rsid w:val="00FB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F83F"/>
  <w15:chartTrackingRefBased/>
  <w15:docId w15:val="{6E7694CA-46F5-4000-9648-CC08DFC9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A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A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A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A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A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A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A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A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A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A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Bitozeves</dc:creator>
  <cp:keywords/>
  <dc:description/>
  <cp:lastModifiedBy>Anna Brabencová</cp:lastModifiedBy>
  <cp:revision>6</cp:revision>
  <cp:lastPrinted>2025-12-16T12:53:00Z</cp:lastPrinted>
  <dcterms:created xsi:type="dcterms:W3CDTF">2025-12-04T06:49:00Z</dcterms:created>
  <dcterms:modified xsi:type="dcterms:W3CDTF">2026-02-06T07:40:00Z</dcterms:modified>
</cp:coreProperties>
</file>